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38" w:rsidRDefault="004B6B7C" w:rsidP="004B6B7C">
      <w:pPr>
        <w:jc w:val="center"/>
        <w:rPr>
          <w:sz w:val="28"/>
          <w:szCs w:val="28"/>
          <w:u w:val="single"/>
        </w:rPr>
      </w:pPr>
      <w:r w:rsidRPr="004B6B7C">
        <w:rPr>
          <w:sz w:val="28"/>
          <w:szCs w:val="28"/>
          <w:u w:val="single"/>
        </w:rPr>
        <w:t>ΑΝΑΚΟΙΝΩΣΗ</w:t>
      </w:r>
    </w:p>
    <w:p w:rsidR="004B6B7C" w:rsidRDefault="004B6B7C" w:rsidP="004B6B7C">
      <w:pPr>
        <w:rPr>
          <w:sz w:val="24"/>
          <w:szCs w:val="24"/>
        </w:rPr>
      </w:pPr>
      <w:r>
        <w:rPr>
          <w:sz w:val="24"/>
          <w:szCs w:val="24"/>
        </w:rPr>
        <w:t>Ενημερώνονται οι σπουδαστές που θέλουν να δηλώσουν το Εργαστήριο Οδοποιίας ΙΙ – Ασφαλτικών να προσέλθουν την Πέμπτη 6/10 και ώρα 15:00 στο Εργαστήριο για να δηλώσουν ομάδα.</w:t>
      </w:r>
    </w:p>
    <w:p w:rsidR="004B6B7C" w:rsidRDefault="004B6B7C" w:rsidP="004B6B7C">
      <w:pPr>
        <w:rPr>
          <w:sz w:val="24"/>
          <w:szCs w:val="24"/>
        </w:rPr>
      </w:pPr>
      <w:r>
        <w:rPr>
          <w:sz w:val="24"/>
          <w:szCs w:val="24"/>
        </w:rPr>
        <w:t>Επισημαίνεται ότι οι σπουδαστές μπορούν να δηλώσουν το Εργαστήριο Οδοποιία ΙΙ – Ασφαλτικά ανεξαρτήτως της βαθμολογίας τους στο μάθημα Οδοποιία Ι.</w:t>
      </w:r>
    </w:p>
    <w:p w:rsidR="004B6B7C" w:rsidRDefault="004B6B7C" w:rsidP="004B6B7C">
      <w:pPr>
        <w:rPr>
          <w:sz w:val="24"/>
          <w:szCs w:val="24"/>
        </w:rPr>
      </w:pPr>
    </w:p>
    <w:p w:rsidR="004B6B7C" w:rsidRDefault="004B6B7C" w:rsidP="004B6B7C">
      <w:pPr>
        <w:jc w:val="right"/>
        <w:rPr>
          <w:sz w:val="24"/>
          <w:szCs w:val="24"/>
        </w:rPr>
      </w:pPr>
      <w:r>
        <w:rPr>
          <w:sz w:val="24"/>
          <w:szCs w:val="24"/>
        </w:rPr>
        <w:t>Λάρισα, 4/10/2010</w:t>
      </w:r>
    </w:p>
    <w:p w:rsidR="004B6B7C" w:rsidRDefault="004B6B7C" w:rsidP="004B6B7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Οι διδάσκοντες</w:t>
      </w:r>
    </w:p>
    <w:p w:rsidR="004B6B7C" w:rsidRDefault="004B6B7C" w:rsidP="004B6B7C">
      <w:pPr>
        <w:jc w:val="right"/>
        <w:rPr>
          <w:sz w:val="24"/>
          <w:szCs w:val="24"/>
        </w:rPr>
      </w:pPr>
      <w:r>
        <w:rPr>
          <w:sz w:val="24"/>
          <w:szCs w:val="24"/>
        </w:rPr>
        <w:t>Νικολάου Αικατερίνη</w:t>
      </w:r>
    </w:p>
    <w:p w:rsidR="004B6B7C" w:rsidRPr="004B6B7C" w:rsidRDefault="004B6B7C" w:rsidP="004B6B7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Κατσιάνης</w:t>
      </w:r>
      <w:proofErr w:type="spellEnd"/>
      <w:r>
        <w:rPr>
          <w:sz w:val="24"/>
          <w:szCs w:val="24"/>
        </w:rPr>
        <w:t xml:space="preserve"> Νικόλαος  </w:t>
      </w:r>
    </w:p>
    <w:sectPr w:rsidR="004B6B7C" w:rsidRPr="004B6B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7C"/>
    <w:rsid w:val="00056938"/>
    <w:rsid w:val="004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2011-10-04T11:18:00Z</dcterms:created>
  <dcterms:modified xsi:type="dcterms:W3CDTF">2011-10-04T11:27:00Z</dcterms:modified>
</cp:coreProperties>
</file>